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F7" w:rsidRDefault="00852CF7" w:rsidP="00D53C0F">
      <w:pPr>
        <w:pStyle w:val="Titre"/>
        <w:jc w:val="center"/>
        <w:rPr>
          <w:b/>
          <w:sz w:val="48"/>
        </w:rPr>
      </w:pPr>
    </w:p>
    <w:p w:rsidR="008C2DFE" w:rsidRDefault="00234603" w:rsidP="00D53C0F">
      <w:pPr>
        <w:pStyle w:val="Titre"/>
        <w:jc w:val="center"/>
        <w:rPr>
          <w:b/>
          <w:sz w:val="48"/>
        </w:rPr>
      </w:pPr>
      <w:r w:rsidRPr="006F2C07">
        <w:rPr>
          <w:b/>
          <w:sz w:val="48"/>
        </w:rPr>
        <w:t>Compte rendu</w:t>
      </w:r>
      <w:r w:rsidR="000F2AEF">
        <w:rPr>
          <w:b/>
          <w:sz w:val="48"/>
        </w:rPr>
        <w:t xml:space="preserve"> de la réunion de préparation</w:t>
      </w:r>
      <w:r w:rsidR="000F2AEF">
        <w:rPr>
          <w:b/>
          <w:sz w:val="48"/>
        </w:rPr>
        <w:br/>
      </w:r>
      <w:r w:rsidR="000F2AEF" w:rsidRPr="000F2AEF">
        <w:rPr>
          <w:b/>
          <w:sz w:val="48"/>
        </w:rPr>
        <w:t>Rameaux / Semaine Sainte et Vigile 201</w:t>
      </w:r>
      <w:r w:rsidR="00D6578D">
        <w:rPr>
          <w:b/>
          <w:sz w:val="48"/>
        </w:rPr>
        <w:t>9</w:t>
      </w:r>
    </w:p>
    <w:p w:rsidR="000C3B65" w:rsidRPr="000C3B65" w:rsidRDefault="000C3B65" w:rsidP="000C3B65">
      <w:pPr>
        <w:jc w:val="center"/>
      </w:pPr>
    </w:p>
    <w:p w:rsidR="00234603" w:rsidRDefault="00234603"/>
    <w:p w:rsidR="001F52A9" w:rsidRDefault="001F52A9" w:rsidP="00B814BF">
      <w:pPr>
        <w:pStyle w:val="Titre1"/>
      </w:pPr>
      <w:r>
        <w:t>Compléter les postes manquants au service de la liturgie</w:t>
      </w:r>
      <w:r w:rsidR="00D6578D">
        <w:t> :</w:t>
      </w:r>
    </w:p>
    <w:p w:rsidR="001F52A9" w:rsidRDefault="001F52A9">
      <w:r>
        <w:t xml:space="preserve">Pour compléter les postes manquants, vous pouvez vous inscrire sur le portail liturgique : </w:t>
      </w:r>
      <w:hyperlink r:id="rId7" w:history="1">
        <w:r w:rsidRPr="003F656A">
          <w:rPr>
            <w:rStyle w:val="Lienhypertexte"/>
          </w:rPr>
          <w:t>http://liturgieantony.com/</w:t>
        </w:r>
      </w:hyperlink>
      <w:r>
        <w:t xml:space="preserve"> </w:t>
      </w:r>
    </w:p>
    <w:p w:rsidR="007E273A" w:rsidRDefault="007E273A">
      <w:r>
        <w:t xml:space="preserve">N'hésitez pas à vous inscrire dans </w:t>
      </w:r>
      <w:proofErr w:type="gramStart"/>
      <w:r>
        <w:t>la rubrique coordinateurs</w:t>
      </w:r>
      <w:proofErr w:type="gramEnd"/>
      <w:r>
        <w:t xml:space="preserve"> ou autres participants pour déclarer votre présence et votre disponibilité.</w:t>
      </w:r>
    </w:p>
    <w:p w:rsidR="00A86320" w:rsidRDefault="00A86320" w:rsidP="00B814BF">
      <w:pPr>
        <w:pStyle w:val="Titre1"/>
        <w:rPr>
          <w:u w:val="single"/>
        </w:rPr>
      </w:pPr>
    </w:p>
    <w:p w:rsidR="00234603" w:rsidRDefault="001F52A9" w:rsidP="00B814BF">
      <w:pPr>
        <w:pStyle w:val="Titre1"/>
        <w:rPr>
          <w:u w:val="single"/>
        </w:rPr>
      </w:pPr>
      <w:r w:rsidRPr="00D6578D">
        <w:rPr>
          <w:u w:val="single"/>
        </w:rPr>
        <w:t xml:space="preserve">Messe des Rameaux WE </w:t>
      </w:r>
      <w:r w:rsidR="007A11A6">
        <w:rPr>
          <w:u w:val="single"/>
        </w:rPr>
        <w:t>13</w:t>
      </w:r>
      <w:r w:rsidRPr="00D6578D">
        <w:rPr>
          <w:u w:val="single"/>
        </w:rPr>
        <w:t xml:space="preserve">/ </w:t>
      </w:r>
      <w:r w:rsidR="007A11A6">
        <w:rPr>
          <w:u w:val="single"/>
        </w:rPr>
        <w:t>14</w:t>
      </w:r>
      <w:r w:rsidRPr="00D6578D">
        <w:rPr>
          <w:u w:val="single"/>
        </w:rPr>
        <w:t xml:space="preserve"> avril 201</w:t>
      </w:r>
      <w:r w:rsidR="004545FB">
        <w:rPr>
          <w:u w:val="single"/>
        </w:rPr>
        <w:t>9</w:t>
      </w:r>
      <w:r w:rsidR="000C3B65" w:rsidRPr="00D6578D">
        <w:rPr>
          <w:u w:val="single"/>
        </w:rPr>
        <w:t> :</w:t>
      </w:r>
    </w:p>
    <w:p w:rsidR="00D6578D" w:rsidRDefault="00D6578D" w:rsidP="00D6578D"/>
    <w:p w:rsidR="003D575A" w:rsidRPr="003D575A" w:rsidRDefault="003D575A" w:rsidP="001F52A9">
      <w:pPr>
        <w:rPr>
          <w:color w:val="FF0000"/>
        </w:rPr>
      </w:pPr>
      <w:r w:rsidRPr="004545FB">
        <w:rPr>
          <w:b/>
          <w:color w:val="FF0000"/>
        </w:rPr>
        <w:t xml:space="preserve">Postes liturgie </w:t>
      </w:r>
      <w:r w:rsidR="00D6578D" w:rsidRPr="004545FB">
        <w:rPr>
          <w:b/>
          <w:color w:val="FF0000"/>
        </w:rPr>
        <w:t>à pourvoir :</w:t>
      </w:r>
      <w:r w:rsidRPr="003D575A">
        <w:rPr>
          <w:color w:val="FF0000"/>
        </w:rPr>
        <w:t xml:space="preserve"> </w:t>
      </w:r>
      <w:r w:rsidR="00D6578D">
        <w:rPr>
          <w:color w:val="FF0000"/>
        </w:rPr>
        <w:t>animateur de chants dimanche 9h30 !</w:t>
      </w:r>
    </w:p>
    <w:p w:rsidR="00BE04B9" w:rsidRPr="00BE04B9" w:rsidRDefault="00BE04B9" w:rsidP="001F52A9">
      <w:pPr>
        <w:rPr>
          <w:b/>
        </w:rPr>
      </w:pPr>
      <w:r w:rsidRPr="00BE04B9">
        <w:rPr>
          <w:b/>
        </w:rPr>
        <w:t>Lecture de la Passion :</w:t>
      </w:r>
    </w:p>
    <w:p w:rsidR="001F52A9" w:rsidRDefault="00206FDC" w:rsidP="001F52A9">
      <w:r>
        <w:t>N</w:t>
      </w:r>
      <w:r w:rsidR="001F52A9">
        <w:t xml:space="preserve">ous utiliserons </w:t>
      </w:r>
      <w:r>
        <w:t>2</w:t>
      </w:r>
      <w:r w:rsidR="001F52A9">
        <w:t xml:space="preserve"> livrets </w:t>
      </w:r>
      <w:r w:rsidR="00EC785A">
        <w:t>+ lect</w:t>
      </w:r>
      <w:r>
        <w:t>io</w:t>
      </w:r>
      <w:r w:rsidR="00EC785A">
        <w:t>n</w:t>
      </w:r>
      <w:r>
        <w:t xml:space="preserve">naire </w:t>
      </w:r>
      <w:r w:rsidR="001F52A9">
        <w:t xml:space="preserve">pour les 3 lecteurs à prévoir </w:t>
      </w:r>
      <w:proofErr w:type="gramStart"/>
      <w:r w:rsidR="001F52A9">
        <w:t>:</w:t>
      </w:r>
      <w:proofErr w:type="gramEnd"/>
      <w:r w:rsidR="001F52A9">
        <w:br/>
        <w:t xml:space="preserve">Jésus : le célébrant / Lecteur : </w:t>
      </w:r>
      <w:r w:rsidR="004545FB">
        <w:t>d</w:t>
      </w:r>
      <w:r w:rsidR="001F52A9">
        <w:t>iacre / Autres personnage</w:t>
      </w:r>
      <w:r>
        <w:t>s</w:t>
      </w:r>
      <w:r w:rsidR="001F52A9">
        <w:t xml:space="preserve"> : un fidèle</w:t>
      </w:r>
    </w:p>
    <w:p w:rsidR="00760E4D" w:rsidRDefault="00760E4D" w:rsidP="001F52A9">
      <w:r>
        <w:t>La lecture de la Passion est continue, sans chants.</w:t>
      </w:r>
    </w:p>
    <w:p w:rsidR="007E273A" w:rsidRPr="007E273A" w:rsidRDefault="007E273A" w:rsidP="001F52A9">
      <w:pPr>
        <w:rPr>
          <w:b/>
        </w:rPr>
      </w:pPr>
      <w:r w:rsidRPr="007E273A">
        <w:rPr>
          <w:b/>
        </w:rPr>
        <w:t>Coordination :</w:t>
      </w:r>
    </w:p>
    <w:p w:rsidR="007E273A" w:rsidRDefault="007E273A" w:rsidP="001F52A9">
      <w:r>
        <w:t xml:space="preserve">La bénédiction a lieu dehors : Il faut veiller à ce que la sono soit en parfait état de marche. </w:t>
      </w:r>
      <w:r w:rsidR="00206FDC">
        <w:t xml:space="preserve">Catherine MOUSSERON </w:t>
      </w:r>
      <w:r>
        <w:t>voit pour constituer un stock de piles pour le micro (pour tenir jusqu'à la Vigile aussi). Il faut préparer la sono dans l'accueil pour le WE</w:t>
      </w:r>
      <w:r w:rsidR="00206FDC">
        <w:t xml:space="preserve"> (</w:t>
      </w:r>
      <w:r w:rsidR="00FA6893">
        <w:t>Jean GUINNEPAIN</w:t>
      </w:r>
      <w:r w:rsidR="00206FDC">
        <w:t xml:space="preserve"> fait le point avec Michel BAUDRY)</w:t>
      </w:r>
      <w:r>
        <w:t>. Penser à prendre le pied de la sono pour surélever l'enceinte.</w:t>
      </w:r>
      <w:r w:rsidR="00206FDC">
        <w:t xml:space="preserve"> </w:t>
      </w:r>
    </w:p>
    <w:p w:rsidR="00206FDC" w:rsidRDefault="00206FDC" w:rsidP="001F52A9">
      <w:r>
        <w:t xml:space="preserve">Le </w:t>
      </w:r>
      <w:r w:rsidR="003144A3">
        <w:t>coordinateur</w:t>
      </w:r>
      <w:r>
        <w:t xml:space="preserve"> se charge de l’installation </w:t>
      </w:r>
      <w:r w:rsidR="003144A3">
        <w:t xml:space="preserve">et du rangement </w:t>
      </w:r>
      <w:r>
        <w:t>d</w:t>
      </w:r>
      <w:r w:rsidR="003144A3">
        <w:t>e la sono + micro.</w:t>
      </w:r>
    </w:p>
    <w:p w:rsidR="004D7A2F" w:rsidRDefault="004D7A2F" w:rsidP="001F52A9">
      <w:r>
        <w:t xml:space="preserve">Il faut bien vérifier avec les personnes qui sont en charge de la </w:t>
      </w:r>
      <w:r w:rsidR="004545FB">
        <w:t>C</w:t>
      </w:r>
      <w:r>
        <w:t xml:space="preserve">ommunion de bien veiller à ce que personne </w:t>
      </w:r>
      <w:r w:rsidR="004545FB">
        <w:t>ne</w:t>
      </w:r>
      <w:r>
        <w:t xml:space="preserve"> parte avec le corps du Christ sans communier sur place. Dans ce cas il est important de rattraper la personne quitte à interrompre la communion quelques instants.</w:t>
      </w:r>
    </w:p>
    <w:p w:rsidR="00BE04B9" w:rsidRPr="00BE04B9" w:rsidRDefault="00BE04B9" w:rsidP="001F52A9">
      <w:pPr>
        <w:rPr>
          <w:b/>
        </w:rPr>
      </w:pPr>
      <w:r w:rsidRPr="00BE04B9">
        <w:rPr>
          <w:b/>
        </w:rPr>
        <w:t xml:space="preserve">Vente de rameaux : </w:t>
      </w:r>
    </w:p>
    <w:p w:rsidR="00206FDC" w:rsidRPr="00D6578D" w:rsidRDefault="00206FDC" w:rsidP="00206FDC">
      <w:r>
        <w:t>A toutes les messes (</w:t>
      </w:r>
      <w:proofErr w:type="spellStart"/>
      <w:r>
        <w:t>yc</w:t>
      </w:r>
      <w:proofErr w:type="spellEnd"/>
      <w:r>
        <w:t xml:space="preserve"> Ste Odile), vente de bui</w:t>
      </w:r>
      <w:r w:rsidR="004545FB">
        <w:t>s</w:t>
      </w:r>
      <w:r>
        <w:t xml:space="preserve"> par l’aumônerie pour le Frat.</w:t>
      </w:r>
    </w:p>
    <w:p w:rsidR="00D6578D" w:rsidRDefault="00D6578D" w:rsidP="006145C3">
      <w:pPr>
        <w:pStyle w:val="Titre1"/>
      </w:pPr>
    </w:p>
    <w:p w:rsidR="00D6578D" w:rsidRPr="00D6578D" w:rsidRDefault="00D6578D" w:rsidP="006145C3">
      <w:pPr>
        <w:pStyle w:val="Titre1"/>
        <w:rPr>
          <w:u w:val="single"/>
        </w:rPr>
      </w:pPr>
      <w:r w:rsidRPr="00D6578D">
        <w:rPr>
          <w:u w:val="single"/>
        </w:rPr>
        <w:t>Semaine Sainte :</w:t>
      </w:r>
    </w:p>
    <w:p w:rsidR="00D6578D" w:rsidRDefault="00D6578D" w:rsidP="006145C3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199B867" wp14:editId="61442813">
            <wp:simplePos x="0" y="0"/>
            <wp:positionH relativeFrom="column">
              <wp:posOffset>0</wp:posOffset>
            </wp:positionH>
            <wp:positionV relativeFrom="paragraph">
              <wp:posOffset>419100</wp:posOffset>
            </wp:positionV>
            <wp:extent cx="6645910" cy="4146470"/>
            <wp:effectExtent l="0" t="0" r="2540" b="6985"/>
            <wp:wrapSquare wrapText="bothSides"/>
            <wp:docPr id="1" name="clipImage" descr="https://screenshotscdn.firefoxusercontent.com/images/86fee9c3-84cc-4411-a527-ee4bc188fc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Image" descr="https://screenshotscdn.firefoxusercontent.com/images/86fee9c3-84cc-4411-a527-ee4bc188fc6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4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78D" w:rsidRDefault="00D6578D" w:rsidP="006145C3">
      <w:pPr>
        <w:pStyle w:val="Titre1"/>
      </w:pPr>
    </w:p>
    <w:p w:rsidR="000572C9" w:rsidRDefault="000572C9" w:rsidP="006145C3">
      <w:pPr>
        <w:pStyle w:val="Titre1"/>
        <w:rPr>
          <w:u w:val="single"/>
        </w:rPr>
      </w:pPr>
      <w:r w:rsidRPr="00D6578D">
        <w:rPr>
          <w:u w:val="single"/>
        </w:rPr>
        <w:t>Jeudi Saint :</w:t>
      </w:r>
    </w:p>
    <w:p w:rsidR="00D6578D" w:rsidRDefault="00D6578D" w:rsidP="00D6578D"/>
    <w:p w:rsidR="003144A3" w:rsidRPr="00FA6893" w:rsidRDefault="003144A3" w:rsidP="00D6578D">
      <w:pPr>
        <w:rPr>
          <w:b/>
          <w:i/>
        </w:rPr>
      </w:pPr>
      <w:r w:rsidRPr="00FA6893">
        <w:rPr>
          <w:b/>
          <w:i/>
        </w:rPr>
        <w:t>Olivier LEBOUCHE fournit le déroulé précis de la célébration au coordinateur, à l’animateur de chants et au sacristain pour le compléter</w:t>
      </w:r>
      <w:r w:rsidR="00FA6893" w:rsidRPr="00FA6893">
        <w:rPr>
          <w:b/>
          <w:i/>
        </w:rPr>
        <w:t xml:space="preserve"> avec les différents participant</w:t>
      </w:r>
      <w:r w:rsidR="004545FB">
        <w:rPr>
          <w:b/>
          <w:i/>
        </w:rPr>
        <w:t>s.</w:t>
      </w:r>
    </w:p>
    <w:p w:rsidR="006145C3" w:rsidRPr="003D575A" w:rsidRDefault="006145C3" w:rsidP="006145C3">
      <w:pPr>
        <w:rPr>
          <w:color w:val="FF0000"/>
        </w:rPr>
      </w:pPr>
      <w:r w:rsidRPr="00721C28">
        <w:rPr>
          <w:b/>
          <w:color w:val="FF0000"/>
        </w:rPr>
        <w:t>A pourvoir :</w:t>
      </w:r>
      <w:r w:rsidRPr="003D575A">
        <w:rPr>
          <w:color w:val="FF0000"/>
        </w:rPr>
        <w:t xml:space="preserve"> </w:t>
      </w:r>
      <w:r>
        <w:rPr>
          <w:color w:val="FF0000"/>
        </w:rPr>
        <w:t xml:space="preserve">6 personnes pour le lavement des pieds / </w:t>
      </w:r>
      <w:r w:rsidR="003144A3">
        <w:rPr>
          <w:color w:val="FF0000"/>
        </w:rPr>
        <w:t xml:space="preserve">8 binômes pour la Communion (corps + sang) / 8 </w:t>
      </w:r>
      <w:r>
        <w:rPr>
          <w:color w:val="FF0000"/>
        </w:rPr>
        <w:t xml:space="preserve">personnes pour </w:t>
      </w:r>
      <w:r w:rsidR="003144A3">
        <w:rPr>
          <w:color w:val="FF0000"/>
        </w:rPr>
        <w:t>la quête.</w:t>
      </w:r>
    </w:p>
    <w:p w:rsidR="006145C3" w:rsidRDefault="006145C3" w:rsidP="001F52A9">
      <w:r>
        <w:t>Il n'y a pas de messe le matin. Une seule messe le soir à 20h30</w:t>
      </w:r>
      <w:r w:rsidR="000B1C83">
        <w:t>.</w:t>
      </w:r>
    </w:p>
    <w:p w:rsidR="006145C3" w:rsidRDefault="006145C3" w:rsidP="001F52A9">
      <w:r>
        <w:t>Penser à prévoir des personnes pour placer les tabourets pour le lavement des pieds</w:t>
      </w:r>
    </w:p>
    <w:p w:rsidR="006145C3" w:rsidRDefault="006145C3" w:rsidP="006145C3">
      <w:pPr>
        <w:spacing w:after="120" w:line="240" w:lineRule="auto"/>
      </w:pPr>
      <w:r>
        <w:t>Prévoir 6 personnes pour le lavement des pieds dans le chœur au-dessus des marches. Prévoir la bassine en cuivre. Chaque personne présentera le pied droit.</w:t>
      </w:r>
    </w:p>
    <w:p w:rsidR="00FA6893" w:rsidRPr="004545FB" w:rsidRDefault="00FA6893" w:rsidP="00FA6893">
      <w:pPr>
        <w:rPr>
          <w:b/>
          <w:color w:val="FF0000"/>
        </w:rPr>
      </w:pPr>
      <w:r w:rsidRPr="004545FB">
        <w:rPr>
          <w:b/>
          <w:color w:val="FF0000"/>
        </w:rPr>
        <w:t xml:space="preserve">PU : </w:t>
      </w:r>
      <w:r w:rsidRPr="004545FB">
        <w:rPr>
          <w:color w:val="FF0000"/>
        </w:rPr>
        <w:t>Christian COUVIDAT</w:t>
      </w:r>
    </w:p>
    <w:p w:rsidR="006145C3" w:rsidRDefault="00C951CD" w:rsidP="00C951CD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51369C7B" wp14:editId="7DFF96C0">
            <wp:extent cx="3450353" cy="24765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69459" cy="2490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520" w:rsidRPr="00CC0520" w:rsidRDefault="00CC0520" w:rsidP="001F52A9">
      <w:pPr>
        <w:rPr>
          <w:b/>
        </w:rPr>
      </w:pPr>
      <w:r w:rsidRPr="00CC0520">
        <w:rPr>
          <w:b/>
        </w:rPr>
        <w:t>Communion sous les deux espèces :</w:t>
      </w:r>
    </w:p>
    <w:p w:rsidR="006145C3" w:rsidRDefault="00455308" w:rsidP="001F52A9">
      <w:r>
        <w:t>Pour la sacristie prévoir les grands ciboires.</w:t>
      </w:r>
    </w:p>
    <w:p w:rsidR="00CC0520" w:rsidRDefault="00CC0520" w:rsidP="00CC0520">
      <w:pPr>
        <w:spacing w:after="120" w:line="240" w:lineRule="auto"/>
      </w:pPr>
      <w:r>
        <w:t>Pour la communion le célébrant rappellera à chacun la manière de donner la communion et de la recevoir.</w:t>
      </w:r>
    </w:p>
    <w:p w:rsidR="00CC0520" w:rsidRDefault="00CC0520" w:rsidP="004561A6">
      <w:pPr>
        <w:spacing w:after="120" w:line="240" w:lineRule="auto"/>
      </w:pPr>
      <w:r>
        <w:t>Trouver des couples hommes/femmes pour distribuer la communion : Pour l'organisation on peut prévoir de donner le corps du Christ aux hommes et le sang du Christ aux femmes.</w:t>
      </w:r>
    </w:p>
    <w:p w:rsidR="00455308" w:rsidRPr="00455308" w:rsidRDefault="00455308" w:rsidP="001F52A9">
      <w:pPr>
        <w:rPr>
          <w:b/>
        </w:rPr>
      </w:pPr>
      <w:r w:rsidRPr="00455308">
        <w:rPr>
          <w:b/>
        </w:rPr>
        <w:t>Adoration au reposoir :</w:t>
      </w:r>
    </w:p>
    <w:p w:rsidR="00455308" w:rsidRDefault="00455308" w:rsidP="001F52A9">
      <w:r w:rsidRPr="004545FB">
        <w:rPr>
          <w:color w:val="FF0000"/>
        </w:rPr>
        <w:t xml:space="preserve">Le groupe </w:t>
      </w:r>
      <w:r w:rsidR="003144A3" w:rsidRPr="004545FB">
        <w:rPr>
          <w:color w:val="FF0000"/>
        </w:rPr>
        <w:t>BIC et le Père Ambroise</w:t>
      </w:r>
      <w:r w:rsidRPr="004545FB">
        <w:rPr>
          <w:color w:val="FF0000"/>
        </w:rPr>
        <w:t xml:space="preserve"> se charge</w:t>
      </w:r>
      <w:r w:rsidR="003144A3" w:rsidRPr="004545FB">
        <w:rPr>
          <w:color w:val="FF0000"/>
        </w:rPr>
        <w:t>ront</w:t>
      </w:r>
      <w:r w:rsidRPr="004545FB">
        <w:rPr>
          <w:color w:val="FF0000"/>
        </w:rPr>
        <w:t xml:space="preserve"> de l</w:t>
      </w:r>
      <w:r w:rsidR="00CC0520" w:rsidRPr="004545FB">
        <w:rPr>
          <w:color w:val="FF0000"/>
        </w:rPr>
        <w:t xml:space="preserve">'animation du temps d'adoration </w:t>
      </w:r>
      <w:r w:rsidR="00CC0520">
        <w:t>: lecture</w:t>
      </w:r>
      <w:r w:rsidR="003144A3">
        <w:t xml:space="preserve">s </w:t>
      </w:r>
      <w:r w:rsidR="007A11A6">
        <w:t xml:space="preserve">St Jean </w:t>
      </w:r>
      <w:r w:rsidR="00CC0520">
        <w:t xml:space="preserve">avec moments de silence et de chants méditatifs. Le groupe </w:t>
      </w:r>
      <w:r w:rsidR="003144A3">
        <w:t xml:space="preserve">BIC </w:t>
      </w:r>
      <w:r w:rsidR="00CC0520">
        <w:t>se charge d'imprimer la feuille de chant nécessaire.</w:t>
      </w:r>
    </w:p>
    <w:p w:rsidR="00CC0520" w:rsidRDefault="00CC0520" w:rsidP="001F52A9">
      <w:r>
        <w:t xml:space="preserve">L'adoration prend fin à 00h00 : le </w:t>
      </w:r>
      <w:r w:rsidR="004545FB">
        <w:t>célébrant se charge de rapporter</w:t>
      </w:r>
      <w:r>
        <w:t xml:space="preserve"> le Saint Sacrement au coffre.</w:t>
      </w:r>
    </w:p>
    <w:p w:rsidR="00CC0520" w:rsidRDefault="00CC0520" w:rsidP="001F52A9">
      <w:r>
        <w:t xml:space="preserve">Olivier </w:t>
      </w:r>
      <w:r w:rsidR="003144A3">
        <w:t xml:space="preserve">LEBOUCHE et Jean GUINNEPAIN se chargent de </w:t>
      </w:r>
      <w:r>
        <w:t>prévoir rallonges et spots pour éclairer le reposoir correctement.</w:t>
      </w:r>
    </w:p>
    <w:p w:rsidR="004561A6" w:rsidRPr="004545FB" w:rsidRDefault="003144A3" w:rsidP="001F52A9">
      <w:pPr>
        <w:rPr>
          <w:color w:val="FF0000"/>
        </w:rPr>
      </w:pPr>
      <w:r w:rsidRPr="004545FB">
        <w:rPr>
          <w:color w:val="FF0000"/>
        </w:rPr>
        <w:t>Fleurs à prévoir par Chantal ALLAIN.</w:t>
      </w:r>
    </w:p>
    <w:p w:rsidR="003144A3" w:rsidRDefault="003144A3" w:rsidP="006145C3">
      <w:pPr>
        <w:pStyle w:val="Titre1"/>
      </w:pPr>
    </w:p>
    <w:p w:rsidR="006145C3" w:rsidRDefault="006145C3" w:rsidP="006145C3">
      <w:pPr>
        <w:pStyle w:val="Titre1"/>
      </w:pPr>
      <w:r>
        <w:t>Vendredi Saint :</w:t>
      </w:r>
    </w:p>
    <w:p w:rsidR="00FA6893" w:rsidRPr="00FA6893" w:rsidRDefault="00FA6893" w:rsidP="00FA6893"/>
    <w:p w:rsidR="00FA6893" w:rsidRPr="00FA6893" w:rsidRDefault="00FA6893" w:rsidP="00FA6893">
      <w:pPr>
        <w:rPr>
          <w:b/>
          <w:i/>
        </w:rPr>
      </w:pPr>
      <w:r w:rsidRPr="00FA6893">
        <w:rPr>
          <w:b/>
          <w:i/>
        </w:rPr>
        <w:t>Olivier LEBOUCHE fournit le déroulé précis de la célébration au coordinateur, à l’animateur de chants et au sacristain pour le compléter</w:t>
      </w:r>
      <w:r>
        <w:rPr>
          <w:b/>
          <w:i/>
        </w:rPr>
        <w:t xml:space="preserve"> avec les différents participants.</w:t>
      </w:r>
    </w:p>
    <w:p w:rsidR="004561A6" w:rsidRDefault="004561A6" w:rsidP="001F52A9">
      <w:r w:rsidRPr="004561A6">
        <w:rPr>
          <w:b/>
        </w:rPr>
        <w:t>Offices :</w:t>
      </w:r>
      <w:r w:rsidR="004545FB">
        <w:rPr>
          <w:b/>
        </w:rPr>
        <w:t xml:space="preserve"> </w:t>
      </w:r>
      <w:r>
        <w:t>Laudes à 9h</w:t>
      </w:r>
    </w:p>
    <w:p w:rsidR="004561A6" w:rsidRPr="004561A6" w:rsidRDefault="004561A6" w:rsidP="001F52A9">
      <w:pPr>
        <w:rPr>
          <w:b/>
        </w:rPr>
      </w:pPr>
      <w:r w:rsidRPr="004561A6">
        <w:rPr>
          <w:b/>
        </w:rPr>
        <w:t>Chemin de croix :</w:t>
      </w:r>
      <w:r>
        <w:rPr>
          <w:b/>
        </w:rPr>
        <w:t xml:space="preserve"> 15h</w:t>
      </w:r>
    </w:p>
    <w:p w:rsidR="004561A6" w:rsidRDefault="004561A6" w:rsidP="001F52A9">
      <w:r>
        <w:t xml:space="preserve">Chemin de Croix </w:t>
      </w:r>
      <w:r w:rsidR="00FA6893">
        <w:t>autour de l’église. Prévoir le micro et l’enceinte.</w:t>
      </w:r>
    </w:p>
    <w:p w:rsidR="004561A6" w:rsidRPr="004545FB" w:rsidRDefault="00FA6893" w:rsidP="001F52A9">
      <w:pPr>
        <w:rPr>
          <w:color w:val="FF0000"/>
        </w:rPr>
      </w:pPr>
      <w:r w:rsidRPr="004545FB">
        <w:rPr>
          <w:color w:val="FF0000"/>
        </w:rPr>
        <w:t>Nicole VITSE se charge de trouver quelqu’un pour l’animation.</w:t>
      </w:r>
    </w:p>
    <w:p w:rsidR="00725FD2" w:rsidRPr="004561A6" w:rsidRDefault="004561A6" w:rsidP="001F52A9">
      <w:pPr>
        <w:rPr>
          <w:b/>
        </w:rPr>
      </w:pPr>
      <w:r w:rsidRPr="004561A6">
        <w:rPr>
          <w:b/>
        </w:rPr>
        <w:t xml:space="preserve">Vénération de la Croix : </w:t>
      </w:r>
      <w:r>
        <w:rPr>
          <w:b/>
        </w:rPr>
        <w:t>20h30 à Saint-Saturnin</w:t>
      </w:r>
    </w:p>
    <w:p w:rsidR="004561A6" w:rsidRDefault="004561A6" w:rsidP="001F52A9">
      <w:r>
        <w:rPr>
          <w:noProof/>
          <w:lang w:eastAsia="fr-FR"/>
        </w:rPr>
        <w:drawing>
          <wp:inline distT="0" distB="0" distL="0" distR="0" wp14:anchorId="6E2B04B5" wp14:editId="316F8989">
            <wp:extent cx="6645910" cy="441960"/>
            <wp:effectExtent l="0" t="0" r="254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BDD" w:rsidRDefault="00090BDD" w:rsidP="00725FD2">
      <w:pPr>
        <w:rPr>
          <w:color w:val="FF0000"/>
        </w:rPr>
      </w:pPr>
      <w:r w:rsidRPr="00721C28">
        <w:rPr>
          <w:b/>
          <w:color w:val="FF0000"/>
        </w:rPr>
        <w:lastRenderedPageBreak/>
        <w:t>A pourvoir :</w:t>
      </w:r>
      <w:r w:rsidRPr="003D575A">
        <w:rPr>
          <w:color w:val="FF0000"/>
        </w:rPr>
        <w:t xml:space="preserve"> </w:t>
      </w:r>
      <w:r w:rsidR="00FA6893">
        <w:rPr>
          <w:color w:val="FF0000"/>
        </w:rPr>
        <w:t xml:space="preserve">3 </w:t>
      </w:r>
      <w:r>
        <w:rPr>
          <w:color w:val="FF0000"/>
        </w:rPr>
        <w:t>personnes pour aider à la procession</w:t>
      </w:r>
      <w:r w:rsidR="00FA6893">
        <w:rPr>
          <w:color w:val="FF0000"/>
        </w:rPr>
        <w:t xml:space="preserve"> / 9 ministres de la Communion.</w:t>
      </w:r>
    </w:p>
    <w:p w:rsidR="00725FD2" w:rsidRDefault="00725FD2" w:rsidP="00725FD2">
      <w:r>
        <w:t xml:space="preserve">Pour la </w:t>
      </w:r>
      <w:r w:rsidRPr="00725FD2">
        <w:rPr>
          <w:b/>
        </w:rPr>
        <w:t>lecture de la passion</w:t>
      </w:r>
      <w:r>
        <w:t xml:space="preserve"> nous utiliserons </w:t>
      </w:r>
      <w:r w:rsidR="003144A3">
        <w:t>2</w:t>
      </w:r>
      <w:r>
        <w:t xml:space="preserve"> livrets </w:t>
      </w:r>
      <w:r w:rsidR="00EC785A">
        <w:t>+ lect</w:t>
      </w:r>
      <w:r w:rsidR="003144A3">
        <w:t>ion</w:t>
      </w:r>
      <w:r w:rsidR="00EC785A">
        <w:t>n</w:t>
      </w:r>
      <w:r w:rsidR="003144A3">
        <w:t xml:space="preserve">aire </w:t>
      </w:r>
      <w:r>
        <w:t xml:space="preserve">pour les 3 lecteurs à prévoir </w:t>
      </w:r>
      <w:proofErr w:type="gramStart"/>
      <w:r>
        <w:t>:</w:t>
      </w:r>
      <w:proofErr w:type="gramEnd"/>
      <w:r>
        <w:br/>
        <w:t>Jésus : le célébrant / Lecteur : Diacre / Autres personnage</w:t>
      </w:r>
      <w:r w:rsidR="003144A3">
        <w:t>s</w:t>
      </w:r>
      <w:r>
        <w:t xml:space="preserve"> : un fidèle</w:t>
      </w:r>
    </w:p>
    <w:p w:rsidR="00725FD2" w:rsidRDefault="00725FD2" w:rsidP="001F52A9">
      <w:r>
        <w:t>La lecture de la Passion est continue, sans chants.</w:t>
      </w:r>
    </w:p>
    <w:p w:rsidR="00725FD2" w:rsidRDefault="004561A6" w:rsidP="001F52A9">
      <w:r>
        <w:t xml:space="preserve">Pour la </w:t>
      </w:r>
      <w:r w:rsidRPr="00725FD2">
        <w:rPr>
          <w:b/>
        </w:rPr>
        <w:t>procession de la vénération</w:t>
      </w:r>
      <w:r>
        <w:t xml:space="preserve"> il faut optimiser les flux : placer des personnes</w:t>
      </w:r>
      <w:r w:rsidR="00FA6893">
        <w:t xml:space="preserve"> (3)</w:t>
      </w:r>
      <w:r>
        <w:t xml:space="preserve"> serre-file </w:t>
      </w:r>
      <w:r w:rsidR="00725FD2">
        <w:t xml:space="preserve">pour aider les fidèles dans la procession : il faut que dans la nef il y ait bien 2 files et que </w:t>
      </w:r>
      <w:r w:rsidR="00725FD2" w:rsidRPr="00FA6893">
        <w:rPr>
          <w:u w:val="single"/>
        </w:rPr>
        <w:t>les personnes vénèrent la croix deux par deux.</w:t>
      </w:r>
    </w:p>
    <w:p w:rsidR="004561A6" w:rsidRDefault="00725FD2" w:rsidP="001F52A9">
      <w:r>
        <w:t xml:space="preserve">On pourra enlever un rang de banc à droite du chœur pour faciliter le retour des personnes dans la chapelle. </w:t>
      </w:r>
    </w:p>
    <w:p w:rsidR="00725FD2" w:rsidRDefault="00FA6893" w:rsidP="00FA6893">
      <w:pPr>
        <w:jc w:val="center"/>
      </w:pPr>
      <w:r w:rsidRPr="00FA6893">
        <w:rPr>
          <w:rFonts w:ascii="Calibri" w:eastAsia="Times New Roman" w:hAnsi="Calibri" w:cs="Times New Roman"/>
          <w:noProof/>
          <w:sz w:val="24"/>
          <w:szCs w:val="20"/>
          <w:lang w:eastAsia="fr-FR"/>
        </w:rPr>
        <w:drawing>
          <wp:inline distT="0" distB="0" distL="0" distR="0" wp14:anchorId="0FCEE1AA" wp14:editId="0EB3FB19">
            <wp:extent cx="5504822" cy="4210050"/>
            <wp:effectExtent l="0" t="0" r="63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9472" cy="4259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CEB" w:rsidRDefault="00FE0CEB" w:rsidP="001F52A9">
      <w:r>
        <w:t>La quête du vendredi saint se fera au moment de la vénération de la Croix : on déposera des paniers sur des tabourets devant les marches du cœur à gauche et droite de la croix.</w:t>
      </w:r>
      <w:r w:rsidR="00C951CD">
        <w:t xml:space="preserve"> (</w:t>
      </w:r>
      <w:proofErr w:type="gramStart"/>
      <w:r w:rsidR="00C951CD">
        <w:t>penser</w:t>
      </w:r>
      <w:proofErr w:type="gramEnd"/>
      <w:r w:rsidR="00C951CD">
        <w:t xml:space="preserve"> à l</w:t>
      </w:r>
      <w:r w:rsidR="00A86320">
        <w:t>e dire</w:t>
      </w:r>
      <w:r w:rsidR="00C951CD">
        <w:t xml:space="preserve"> pendant l'annonce de la procession de la vénération)</w:t>
      </w:r>
    </w:p>
    <w:p w:rsidR="0081410E" w:rsidRDefault="0081410E" w:rsidP="001F52A9">
      <w:r>
        <w:t>Pour la vénération de la Croix : voir avec les diacres et grands servants pour soutenir la croix (et se relayer) pendant la vénération.</w:t>
      </w:r>
    </w:p>
    <w:p w:rsidR="00FE0CEB" w:rsidRDefault="00FE0CEB" w:rsidP="001F52A9">
      <w:r>
        <w:t xml:space="preserve">Il faut penser à enlever la croix en laiton du cœur pour le </w:t>
      </w:r>
      <w:r w:rsidR="00A86320">
        <w:t>V</w:t>
      </w:r>
      <w:r>
        <w:t xml:space="preserve">endredi </w:t>
      </w:r>
      <w:r w:rsidR="00A86320">
        <w:t>S</w:t>
      </w:r>
      <w:r>
        <w:t>aint.</w:t>
      </w:r>
    </w:p>
    <w:p w:rsidR="00C11755" w:rsidRDefault="00C11755" w:rsidP="004E686A">
      <w:pPr>
        <w:pStyle w:val="Titre1"/>
      </w:pPr>
    </w:p>
    <w:p w:rsidR="006145C3" w:rsidRDefault="006145C3" w:rsidP="004E686A">
      <w:pPr>
        <w:pStyle w:val="Titre1"/>
      </w:pPr>
      <w:r>
        <w:t>Vigile Pascale :</w:t>
      </w:r>
    </w:p>
    <w:p w:rsidR="00C11755" w:rsidRDefault="00C11755" w:rsidP="004E686A"/>
    <w:p w:rsidR="00C11755" w:rsidRPr="00A86320" w:rsidRDefault="00C11755" w:rsidP="00C11755">
      <w:pPr>
        <w:rPr>
          <w:b/>
          <w:color w:val="FF0000"/>
        </w:rPr>
      </w:pPr>
      <w:r w:rsidRPr="00A86320">
        <w:rPr>
          <w:b/>
          <w:color w:val="FF0000"/>
        </w:rPr>
        <w:t xml:space="preserve">Une réunion de préparation est prévue le mardi 9 avril à 20h45 à la Maison Sainte-Claire. </w:t>
      </w:r>
      <w:r w:rsidRPr="00A86320">
        <w:rPr>
          <w:b/>
        </w:rPr>
        <w:t>Olivier LEBOUCHE fournira le déroulé précis de la célébration.</w:t>
      </w:r>
    </w:p>
    <w:p w:rsidR="00A86320" w:rsidRDefault="00A86320" w:rsidP="008106CB">
      <w:pPr>
        <w:rPr>
          <w:b/>
        </w:rPr>
      </w:pPr>
    </w:p>
    <w:p w:rsidR="008106CB" w:rsidRDefault="008106CB" w:rsidP="004E686A">
      <w:r w:rsidRPr="004561A6">
        <w:rPr>
          <w:b/>
        </w:rPr>
        <w:t>Offices :</w:t>
      </w:r>
      <w:r>
        <w:rPr>
          <w:b/>
        </w:rPr>
        <w:t xml:space="preserve"> </w:t>
      </w:r>
      <w:r>
        <w:t>Laudes à 9h</w:t>
      </w:r>
    </w:p>
    <w:p w:rsidR="00C11755" w:rsidRDefault="00090BDD" w:rsidP="004E686A">
      <w:r w:rsidRPr="00090BDD">
        <w:t xml:space="preserve">Il y aura </w:t>
      </w:r>
      <w:r w:rsidR="00C11755">
        <w:t>6</w:t>
      </w:r>
      <w:r w:rsidRPr="00090BDD">
        <w:t xml:space="preserve"> baptêmes</w:t>
      </w:r>
      <w:r w:rsidR="00C11755">
        <w:t>. La répétition avec les catéchumènes aura lieu à 15h.</w:t>
      </w:r>
    </w:p>
    <w:p w:rsidR="00090BDD" w:rsidRDefault="00090BDD" w:rsidP="004E686A">
      <w:r>
        <w:t>L'église sera fermée, ainsi que la séparation entre la chapelle et l'église.</w:t>
      </w:r>
      <w:r w:rsidR="00F36215">
        <w:t xml:space="preserve"> </w:t>
      </w:r>
      <w:r>
        <w:t>Le feu sera préparé par Michel Baudry</w:t>
      </w:r>
      <w:r w:rsidR="00C11755">
        <w:t xml:space="preserve"> et Jean GUINNEPAIN</w:t>
      </w:r>
      <w:r>
        <w:t>.</w:t>
      </w:r>
    </w:p>
    <w:p w:rsidR="008106CB" w:rsidRDefault="008106CB" w:rsidP="004E686A">
      <w:r>
        <w:t>Psaumes : Jean-Marie WARNAN et Henri LEGOURD sont volontaires.</w:t>
      </w:r>
    </w:p>
    <w:p w:rsidR="008106CB" w:rsidRDefault="008106CB" w:rsidP="004E686A">
      <w:r>
        <w:t xml:space="preserve">Lectures : Ne retenir que 5 lectures =&gt; enlever Isaïe 54 et </w:t>
      </w:r>
      <w:proofErr w:type="spellStart"/>
      <w:r w:rsidR="00A86320">
        <w:t>Baruc</w:t>
      </w:r>
      <w:proofErr w:type="spellEnd"/>
      <w:r w:rsidR="00A86320">
        <w:t xml:space="preserve"> 3.</w:t>
      </w:r>
    </w:p>
    <w:p w:rsidR="008106CB" w:rsidRDefault="008106CB" w:rsidP="004E686A">
      <w:r>
        <w:t>Choisir les lecteurs parmi les accompagnants des futurs baptisés.</w:t>
      </w:r>
    </w:p>
    <w:p w:rsidR="008106CB" w:rsidRDefault="008106CB" w:rsidP="004E686A">
      <w:r>
        <w:t>PU : équipe du catéchuménat.</w:t>
      </w:r>
    </w:p>
    <w:p w:rsidR="008106CB" w:rsidRDefault="008106CB" w:rsidP="004E686A">
      <w:r>
        <w:t>Registres : signature à la sacristie à la sortie de l’église.</w:t>
      </w:r>
    </w:p>
    <w:p w:rsidR="008106CB" w:rsidRPr="00A86320" w:rsidRDefault="008106CB" w:rsidP="004E686A">
      <w:pPr>
        <w:rPr>
          <w:color w:val="FF0000"/>
        </w:rPr>
      </w:pPr>
      <w:r w:rsidRPr="00A86320">
        <w:rPr>
          <w:color w:val="FF0000"/>
        </w:rPr>
        <w:t>Photographe : Jean-Marc MOUTON</w:t>
      </w:r>
      <w:r w:rsidR="00A86320" w:rsidRPr="00A86320">
        <w:rPr>
          <w:color w:val="FF0000"/>
        </w:rPr>
        <w:t>.</w:t>
      </w:r>
    </w:p>
    <w:p w:rsidR="008106CB" w:rsidRDefault="008106CB" w:rsidP="004E686A">
      <w:r>
        <w:t>Verre de l’amitié </w:t>
      </w:r>
      <w:r w:rsidR="00A86320">
        <w:t xml:space="preserve">en </w:t>
      </w:r>
      <w:r>
        <w:t>Salle Sainte Claire organisé par l’équipe du catéchuménat.</w:t>
      </w:r>
    </w:p>
    <w:p w:rsidR="00090BDD" w:rsidRDefault="00090BDD" w:rsidP="004E686A">
      <w:r>
        <w:t>Bien anticiper les piles pour la sono</w:t>
      </w:r>
      <w:r w:rsidR="00A86320">
        <w:t>,</w:t>
      </w:r>
      <w:r>
        <w:t xml:space="preserve"> ainsi que le positionnement sur pied. Bien tester avant la sono.</w:t>
      </w:r>
    </w:p>
    <w:p w:rsidR="00C11755" w:rsidRDefault="00C11755" w:rsidP="00090BDD">
      <w:pPr>
        <w:pStyle w:val="Titre1"/>
      </w:pPr>
    </w:p>
    <w:p w:rsidR="00090BDD" w:rsidRDefault="00090BDD" w:rsidP="00090BDD">
      <w:pPr>
        <w:pStyle w:val="Titre1"/>
      </w:pPr>
      <w:r>
        <w:t>Dimanche de Pâques :</w:t>
      </w:r>
    </w:p>
    <w:p w:rsidR="00852CF7" w:rsidRDefault="00852CF7" w:rsidP="004E686A"/>
    <w:p w:rsidR="00090BDD" w:rsidRDefault="00C11755" w:rsidP="004E686A">
      <w:r>
        <w:t>L</w:t>
      </w:r>
      <w:r w:rsidR="00090BDD">
        <w:t xml:space="preserve">es 3 messes habituelles </w:t>
      </w:r>
      <w:r w:rsidR="008106CB">
        <w:t>du</w:t>
      </w:r>
      <w:r w:rsidR="00090BDD">
        <w:t xml:space="preserve"> </w:t>
      </w:r>
      <w:bookmarkStart w:id="0" w:name="_GoBack"/>
      <w:r w:rsidR="00090BDD">
        <w:t xml:space="preserve">dimanche </w:t>
      </w:r>
      <w:r w:rsidR="008106CB">
        <w:t xml:space="preserve">sont conservées. </w:t>
      </w:r>
      <w:r w:rsidR="008106CB" w:rsidRPr="00A86320">
        <w:rPr>
          <w:color w:val="FF0000"/>
        </w:rPr>
        <w:t>Attention</w:t>
      </w:r>
      <w:r w:rsidR="00090BDD" w:rsidRPr="00A86320">
        <w:rPr>
          <w:color w:val="FF0000"/>
        </w:rPr>
        <w:t xml:space="preserve"> il manque </w:t>
      </w:r>
      <w:r w:rsidR="008106CB" w:rsidRPr="00A86320">
        <w:rPr>
          <w:color w:val="FF0000"/>
        </w:rPr>
        <w:t xml:space="preserve">encore </w:t>
      </w:r>
      <w:r w:rsidR="00090BDD" w:rsidRPr="00A86320">
        <w:rPr>
          <w:color w:val="FF0000"/>
        </w:rPr>
        <w:t xml:space="preserve">quelques postes </w:t>
      </w:r>
      <w:r w:rsidR="008106CB" w:rsidRPr="00A86320">
        <w:rPr>
          <w:color w:val="FF0000"/>
        </w:rPr>
        <w:t>en coordination et animation des chants.</w:t>
      </w:r>
    </w:p>
    <w:p w:rsidR="00AB3E93" w:rsidRDefault="00AB3E93" w:rsidP="004E686A">
      <w:r>
        <w:t>Baptême de 2 jeunes de l’Aumônerie à la messe de 11h.</w:t>
      </w:r>
    </w:p>
    <w:p w:rsidR="00AB3E93" w:rsidRDefault="00AB3E93" w:rsidP="00AB3E93">
      <w:r>
        <w:t>PU : équipe du catéchuménat.</w:t>
      </w:r>
    </w:p>
    <w:bookmarkEnd w:id="0"/>
    <w:p w:rsidR="00AB3E93" w:rsidRDefault="00AB3E93" w:rsidP="004E686A"/>
    <w:p w:rsidR="008106CB" w:rsidRDefault="008106CB" w:rsidP="004E686A"/>
    <w:p w:rsidR="008106CB" w:rsidRDefault="008106CB" w:rsidP="004E686A"/>
    <w:p w:rsidR="008106CB" w:rsidRDefault="008106CB" w:rsidP="008106CB">
      <w:pPr>
        <w:jc w:val="center"/>
      </w:pPr>
      <w:r>
        <w:t>***</w:t>
      </w:r>
    </w:p>
    <w:p w:rsidR="003D575A" w:rsidRDefault="003D575A" w:rsidP="001F52A9"/>
    <w:p w:rsidR="001F52A9" w:rsidRDefault="001F52A9" w:rsidP="001F52A9"/>
    <w:sectPr w:rsidR="001F52A9" w:rsidSect="00A86320">
      <w:headerReference w:type="default" r:id="rId12"/>
      <w:footerReference w:type="default" r:id="rId13"/>
      <w:pgSz w:w="11906" w:h="16838"/>
      <w:pgMar w:top="1418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92A" w:rsidRDefault="0083692A" w:rsidP="00A25893">
      <w:pPr>
        <w:spacing w:after="0" w:line="240" w:lineRule="auto"/>
      </w:pPr>
      <w:r>
        <w:separator/>
      </w:r>
    </w:p>
  </w:endnote>
  <w:endnote w:type="continuationSeparator" w:id="0">
    <w:p w:rsidR="0083692A" w:rsidRDefault="0083692A" w:rsidP="00A2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893" w:rsidRDefault="00395BFE">
    <w:pPr>
      <w:pStyle w:val="Pieddepage"/>
    </w:pPr>
    <w:r>
      <w:t>Réunion du jeudi 2</w:t>
    </w:r>
    <w:r w:rsidR="00852CF7">
      <w:t>1</w:t>
    </w:r>
    <w:r w:rsidR="005A44A4">
      <w:t>/0</w:t>
    </w:r>
    <w:r>
      <w:t>3</w:t>
    </w:r>
    <w:r w:rsidR="005A44A4">
      <w:t>/201</w:t>
    </w:r>
    <w:r w:rsidR="00852CF7">
      <w:t>9</w:t>
    </w:r>
    <w:r w:rsidR="00A25893">
      <w:tab/>
    </w:r>
    <w:r w:rsidR="00A25893">
      <w:tab/>
    </w:r>
    <w:r w:rsidR="00470C08">
      <w:tab/>
    </w:r>
    <w:r w:rsidR="00A25893">
      <w:rPr>
        <w:b/>
        <w:bCs/>
      </w:rPr>
      <w:fldChar w:fldCharType="begin"/>
    </w:r>
    <w:r w:rsidR="00A25893">
      <w:rPr>
        <w:b/>
        <w:bCs/>
      </w:rPr>
      <w:instrText>PAGE  \* Arabic  \* MERGEFORMAT</w:instrText>
    </w:r>
    <w:r w:rsidR="00A25893">
      <w:rPr>
        <w:b/>
        <w:bCs/>
      </w:rPr>
      <w:fldChar w:fldCharType="separate"/>
    </w:r>
    <w:r w:rsidR="00EC785A">
      <w:rPr>
        <w:b/>
        <w:bCs/>
        <w:noProof/>
      </w:rPr>
      <w:t>1</w:t>
    </w:r>
    <w:r w:rsidR="00A25893">
      <w:rPr>
        <w:b/>
        <w:bCs/>
      </w:rPr>
      <w:fldChar w:fldCharType="end"/>
    </w:r>
    <w:r w:rsidR="00A25893">
      <w:t xml:space="preserve"> </w:t>
    </w:r>
    <w:r w:rsidR="00D53C0F">
      <w:t>/</w:t>
    </w:r>
    <w:r w:rsidR="00A25893">
      <w:t xml:space="preserve"> </w:t>
    </w:r>
    <w:r w:rsidR="00A25893">
      <w:rPr>
        <w:b/>
        <w:bCs/>
      </w:rPr>
      <w:fldChar w:fldCharType="begin"/>
    </w:r>
    <w:r w:rsidR="00A25893">
      <w:rPr>
        <w:b/>
        <w:bCs/>
      </w:rPr>
      <w:instrText>NUMPAGES  \* Arabic  \* MERGEFORMAT</w:instrText>
    </w:r>
    <w:r w:rsidR="00A25893">
      <w:rPr>
        <w:b/>
        <w:bCs/>
      </w:rPr>
      <w:fldChar w:fldCharType="separate"/>
    </w:r>
    <w:r w:rsidR="00EC785A">
      <w:rPr>
        <w:b/>
        <w:bCs/>
        <w:noProof/>
      </w:rPr>
      <w:t>5</w:t>
    </w:r>
    <w:r w:rsidR="00A2589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92A" w:rsidRDefault="0083692A" w:rsidP="00A25893">
      <w:pPr>
        <w:spacing w:after="0" w:line="240" w:lineRule="auto"/>
      </w:pPr>
      <w:r>
        <w:separator/>
      </w:r>
    </w:p>
  </w:footnote>
  <w:footnote w:type="continuationSeparator" w:id="0">
    <w:p w:rsidR="0083692A" w:rsidRDefault="0083692A" w:rsidP="00A25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893" w:rsidRDefault="00ED27C9" w:rsidP="006F2C0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-152400</wp:posOffset>
          </wp:positionV>
          <wp:extent cx="1323975" cy="419100"/>
          <wp:effectExtent l="0" t="0" r="9525" b="0"/>
          <wp:wrapNone/>
          <wp:docPr id="25" name="Image 1" descr="logo-liturgie-anto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liturgie-anto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C07">
      <w:tab/>
    </w:r>
    <w:r w:rsidR="006F2C07">
      <w:tab/>
    </w:r>
    <w:r w:rsidR="00A25893">
      <w:t xml:space="preserve">Préparation </w:t>
    </w:r>
    <w:r w:rsidR="00395BFE">
      <w:t>Semaine Sainte / Vigile</w:t>
    </w:r>
    <w:r w:rsidR="000C3B65">
      <w:t xml:space="preserve"> 201</w:t>
    </w:r>
    <w:r w:rsidR="00D6578D">
      <w:t>9</w:t>
    </w:r>
  </w:p>
  <w:p w:rsidR="00A25893" w:rsidRDefault="00A2589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00AA"/>
    <w:multiLevelType w:val="hybridMultilevel"/>
    <w:tmpl w:val="58005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81A35"/>
    <w:multiLevelType w:val="hybridMultilevel"/>
    <w:tmpl w:val="2AF2D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7C6A"/>
    <w:multiLevelType w:val="hybridMultilevel"/>
    <w:tmpl w:val="81FE7F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15EC8"/>
    <w:multiLevelType w:val="hybridMultilevel"/>
    <w:tmpl w:val="D8E0AF3A"/>
    <w:lvl w:ilvl="0" w:tplc="28EAF23E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744EC"/>
    <w:multiLevelType w:val="hybridMultilevel"/>
    <w:tmpl w:val="A730521C"/>
    <w:lvl w:ilvl="0" w:tplc="90884216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FA"/>
    <w:rsid w:val="00013CD2"/>
    <w:rsid w:val="0001498D"/>
    <w:rsid w:val="00032B40"/>
    <w:rsid w:val="00047F42"/>
    <w:rsid w:val="000572C9"/>
    <w:rsid w:val="00077992"/>
    <w:rsid w:val="000829FB"/>
    <w:rsid w:val="00090BDD"/>
    <w:rsid w:val="000A53D7"/>
    <w:rsid w:val="000B1C83"/>
    <w:rsid w:val="000B4768"/>
    <w:rsid w:val="000C3B65"/>
    <w:rsid w:val="000C4857"/>
    <w:rsid w:val="000F2AEF"/>
    <w:rsid w:val="001421BC"/>
    <w:rsid w:val="0016366E"/>
    <w:rsid w:val="001C0552"/>
    <w:rsid w:val="001C39A3"/>
    <w:rsid w:val="001E5EAD"/>
    <w:rsid w:val="001F0829"/>
    <w:rsid w:val="001F52A9"/>
    <w:rsid w:val="00206FDC"/>
    <w:rsid w:val="002203E1"/>
    <w:rsid w:val="00234603"/>
    <w:rsid w:val="002A40A2"/>
    <w:rsid w:val="002A519F"/>
    <w:rsid w:val="002B39B1"/>
    <w:rsid w:val="002D7DD2"/>
    <w:rsid w:val="003144A3"/>
    <w:rsid w:val="003325CF"/>
    <w:rsid w:val="00365D44"/>
    <w:rsid w:val="00395BFE"/>
    <w:rsid w:val="003A6FC5"/>
    <w:rsid w:val="003D0FCC"/>
    <w:rsid w:val="003D14A2"/>
    <w:rsid w:val="003D1EC3"/>
    <w:rsid w:val="003D575A"/>
    <w:rsid w:val="00421DD4"/>
    <w:rsid w:val="004300F4"/>
    <w:rsid w:val="004545FB"/>
    <w:rsid w:val="00455308"/>
    <w:rsid w:val="004561A6"/>
    <w:rsid w:val="00457AB5"/>
    <w:rsid w:val="00470C08"/>
    <w:rsid w:val="004C108E"/>
    <w:rsid w:val="004C1A36"/>
    <w:rsid w:val="004D7A2F"/>
    <w:rsid w:val="004E49A7"/>
    <w:rsid w:val="004E686A"/>
    <w:rsid w:val="004F7897"/>
    <w:rsid w:val="0052470F"/>
    <w:rsid w:val="005A44A4"/>
    <w:rsid w:val="005C14F8"/>
    <w:rsid w:val="005F2931"/>
    <w:rsid w:val="006145C3"/>
    <w:rsid w:val="00622AC1"/>
    <w:rsid w:val="006947B7"/>
    <w:rsid w:val="006F2C07"/>
    <w:rsid w:val="00703235"/>
    <w:rsid w:val="007073AF"/>
    <w:rsid w:val="00721C28"/>
    <w:rsid w:val="0072537C"/>
    <w:rsid w:val="00725FD2"/>
    <w:rsid w:val="00760E4D"/>
    <w:rsid w:val="00785AD3"/>
    <w:rsid w:val="007A11A6"/>
    <w:rsid w:val="007E273A"/>
    <w:rsid w:val="008106CB"/>
    <w:rsid w:val="0081410E"/>
    <w:rsid w:val="0082424E"/>
    <w:rsid w:val="008279BF"/>
    <w:rsid w:val="008367E9"/>
    <w:rsid w:val="0083692A"/>
    <w:rsid w:val="00852CF7"/>
    <w:rsid w:val="0086251C"/>
    <w:rsid w:val="0087166A"/>
    <w:rsid w:val="008A04D4"/>
    <w:rsid w:val="008B2CCD"/>
    <w:rsid w:val="00903A2B"/>
    <w:rsid w:val="00964CC3"/>
    <w:rsid w:val="00984DD0"/>
    <w:rsid w:val="009B181B"/>
    <w:rsid w:val="009C7880"/>
    <w:rsid w:val="009D7396"/>
    <w:rsid w:val="009E2EC5"/>
    <w:rsid w:val="009F66A3"/>
    <w:rsid w:val="00A20F91"/>
    <w:rsid w:val="00A23B6B"/>
    <w:rsid w:val="00A25893"/>
    <w:rsid w:val="00A57E79"/>
    <w:rsid w:val="00A7004D"/>
    <w:rsid w:val="00A86320"/>
    <w:rsid w:val="00AB3E93"/>
    <w:rsid w:val="00AC398A"/>
    <w:rsid w:val="00B3175D"/>
    <w:rsid w:val="00B44462"/>
    <w:rsid w:val="00B814BF"/>
    <w:rsid w:val="00B96713"/>
    <w:rsid w:val="00BA5088"/>
    <w:rsid w:val="00BE037E"/>
    <w:rsid w:val="00BE04B9"/>
    <w:rsid w:val="00BE46CA"/>
    <w:rsid w:val="00C11755"/>
    <w:rsid w:val="00C33B34"/>
    <w:rsid w:val="00C83B59"/>
    <w:rsid w:val="00C951CD"/>
    <w:rsid w:val="00CB5DF6"/>
    <w:rsid w:val="00CC0520"/>
    <w:rsid w:val="00CC4F20"/>
    <w:rsid w:val="00D279B1"/>
    <w:rsid w:val="00D373E8"/>
    <w:rsid w:val="00D4723E"/>
    <w:rsid w:val="00D53C0F"/>
    <w:rsid w:val="00D6578D"/>
    <w:rsid w:val="00E304DA"/>
    <w:rsid w:val="00E47C5F"/>
    <w:rsid w:val="00E5391C"/>
    <w:rsid w:val="00E649A3"/>
    <w:rsid w:val="00E70DAA"/>
    <w:rsid w:val="00E82B5F"/>
    <w:rsid w:val="00EC785A"/>
    <w:rsid w:val="00ED27C9"/>
    <w:rsid w:val="00EE4D83"/>
    <w:rsid w:val="00F07591"/>
    <w:rsid w:val="00F36215"/>
    <w:rsid w:val="00F555FA"/>
    <w:rsid w:val="00F76274"/>
    <w:rsid w:val="00F9381F"/>
    <w:rsid w:val="00F97181"/>
    <w:rsid w:val="00FA2D50"/>
    <w:rsid w:val="00FA6893"/>
    <w:rsid w:val="00FB0977"/>
    <w:rsid w:val="00FD17EC"/>
    <w:rsid w:val="00FE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BB881-AE28-4380-8772-7E510C63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14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79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346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4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23460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814BF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A25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5893"/>
  </w:style>
  <w:style w:type="paragraph" w:styleId="Pieddepage">
    <w:name w:val="footer"/>
    <w:basedOn w:val="Normal"/>
    <w:link w:val="PieddepageCar"/>
    <w:uiPriority w:val="99"/>
    <w:unhideWhenUsed/>
    <w:rsid w:val="00A25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5893"/>
  </w:style>
  <w:style w:type="character" w:styleId="Lienhypertexte">
    <w:name w:val="Hyperlink"/>
    <w:basedOn w:val="Policepardfaut"/>
    <w:uiPriority w:val="99"/>
    <w:unhideWhenUsed/>
    <w:rsid w:val="007073A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E64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8279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ansinterligne">
    <w:name w:val="No Spacing"/>
    <w:uiPriority w:val="1"/>
    <w:qFormat/>
    <w:rsid w:val="000C3B65"/>
    <w:pPr>
      <w:spacing w:after="0" w:line="240" w:lineRule="auto"/>
    </w:pPr>
  </w:style>
  <w:style w:type="character" w:customStyle="1" w:styleId="Mention">
    <w:name w:val="Mention"/>
    <w:basedOn w:val="Policepardfaut"/>
    <w:uiPriority w:val="99"/>
    <w:semiHidden/>
    <w:unhideWhenUsed/>
    <w:rsid w:val="001F52A9"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2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2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iturgieantony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899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MORDEFROID Olivier</dc:creator>
  <cp:lastModifiedBy>Cathy</cp:lastModifiedBy>
  <cp:revision>7</cp:revision>
  <cp:lastPrinted>2019-03-30T15:05:00Z</cp:lastPrinted>
  <dcterms:created xsi:type="dcterms:W3CDTF">2019-03-30T13:43:00Z</dcterms:created>
  <dcterms:modified xsi:type="dcterms:W3CDTF">2019-03-31T21:19:00Z</dcterms:modified>
</cp:coreProperties>
</file>